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86"/>
        <w:gridCol w:w="2217"/>
        <w:gridCol w:w="2263"/>
        <w:gridCol w:w="2206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294D8692" w:rsidR="00887CE1" w:rsidRPr="007673FA" w:rsidRDefault="00800D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USAMV CN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9C74B03" w:rsidR="00887CE1" w:rsidRPr="007673FA" w:rsidRDefault="00800D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ROCLUJNAP04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5075C22" w14:textId="77777777" w:rsidR="00377526" w:rsidRPr="00800D7F" w:rsidRDefault="00800D7F" w:rsidP="00800D7F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00D7F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Calea Manastur 3-5 </w:t>
            </w:r>
          </w:p>
          <w:p w14:paraId="5D72C56C" w14:textId="09F4544E" w:rsidR="00800D7F" w:rsidRPr="00800D7F" w:rsidRDefault="00800D7F" w:rsidP="00800D7F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00D7F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400372, Cluj Napoca, Romania 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01DE7220" w14:textId="77777777" w:rsidR="00800D7F" w:rsidRPr="00800D7F" w:rsidRDefault="00800D7F" w:rsidP="00800D7F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00D7F">
              <w:rPr>
                <w:rFonts w:ascii="Verdana" w:hAnsi="Verdana" w:cs="Arial"/>
                <w:color w:val="002060"/>
                <w:sz w:val="20"/>
                <w:lang w:val="es-ES"/>
              </w:rPr>
              <w:t>Dr Simona Oros,</w:t>
            </w:r>
          </w:p>
          <w:p w14:paraId="5D72C571" w14:textId="488E93DE" w:rsidR="00377526" w:rsidRPr="00800D7F" w:rsidRDefault="00800D7F" w:rsidP="00800D7F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00D7F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Mobility Coordinator 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23462BEF" w:rsidR="00377526" w:rsidRPr="00E02718" w:rsidRDefault="003060B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800D7F" w:rsidRPr="00800D7F">
                <w:rPr>
                  <w:rStyle w:val="Hyperlink"/>
                  <w:rFonts w:ascii="Verdana" w:hAnsi="Verdana" w:cs="Arial"/>
                  <w:b/>
                  <w:sz w:val="16"/>
                  <w:lang w:val="fr-BE"/>
                </w:rPr>
                <w:t>Ka107</w:t>
              </w:r>
              <w:r w:rsidR="00800D7F" w:rsidRPr="002A6E83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@</w:t>
              </w:r>
              <w:r w:rsidR="00800D7F" w:rsidRPr="00800D7F">
                <w:rPr>
                  <w:rStyle w:val="Hyperlink"/>
                  <w:rFonts w:ascii="Verdana" w:hAnsi="Verdana" w:cs="Arial"/>
                  <w:b/>
                  <w:sz w:val="16"/>
                  <w:lang w:val="fr-BE"/>
                </w:rPr>
                <w:t>usamvcluj</w:t>
              </w:r>
              <w:r w:rsidR="00800D7F" w:rsidRPr="002A6E83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.ro</w:t>
              </w:r>
            </w:hyperlink>
            <w:r w:rsidR="00800D7F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3060B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3060B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0A0938AE" w14:textId="77777777" w:rsidR="00000E5F" w:rsidRDefault="00F550D9" w:rsidP="00000E5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3750F5">
              <w:rPr>
                <w:rFonts w:ascii="Verdana" w:hAnsi="Verdana" w:cs="Calibri"/>
                <w:sz w:val="20"/>
                <w:lang w:val="en-GB"/>
              </w:rPr>
              <w:t xml:space="preserve"> PROF </w:t>
            </w:r>
            <w:r w:rsidR="00000E5F">
              <w:rPr>
                <w:rFonts w:ascii="Verdana" w:hAnsi="Verdana" w:cs="Calibri"/>
                <w:sz w:val="20"/>
                <w:lang w:val="en-GB"/>
              </w:rPr>
              <w:t>Cornel Catoi, Rector</w:t>
            </w:r>
          </w:p>
          <w:p w14:paraId="7B184A19" w14:textId="41EF07C0" w:rsidR="00F550D9" w:rsidRPr="007B3F1B" w:rsidRDefault="00000E5F" w:rsidP="00000E5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bookmarkStart w:id="0" w:name="_GoBack"/>
            <w:bookmarkEnd w:id="0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F550D9">
              <w:rPr>
                <w:rFonts w:ascii="Verdana" w:hAnsi="Verdana" w:cs="Calibri"/>
                <w:sz w:val="20"/>
                <w:lang w:val="en-GB"/>
              </w:rPr>
              <w:t>S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 w:rsidR="00F550D9">
              <w:rPr>
                <w:rFonts w:ascii="Verdana" w:hAnsi="Verdana" w:cs="Calibri"/>
                <w:sz w:val="20"/>
                <w:lang w:val="en-GB"/>
              </w:rPr>
              <w:t>: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E9C68" w14:textId="77777777" w:rsidR="003060BE" w:rsidRDefault="003060BE">
      <w:r>
        <w:separator/>
      </w:r>
    </w:p>
  </w:endnote>
  <w:endnote w:type="continuationSeparator" w:id="0">
    <w:p w14:paraId="34D8E992" w14:textId="77777777" w:rsidR="003060BE" w:rsidRDefault="003060BE">
      <w:r>
        <w:continuationSeparator/>
      </w:r>
    </w:p>
  </w:endnote>
  <w:endnote w:id="1">
    <w:p w14:paraId="4B8FC17E" w14:textId="0CB1A49F" w:rsidR="00C11F2D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ListParagraph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Higher education staff to an enterprise,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ListParagraph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C9EB60B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E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2D557" w14:textId="77777777" w:rsidR="003060BE" w:rsidRDefault="003060BE">
      <w:r>
        <w:separator/>
      </w:r>
    </w:p>
  </w:footnote>
  <w:footnote w:type="continuationSeparator" w:id="0">
    <w:p w14:paraId="59D3C8AA" w14:textId="77777777" w:rsidR="003060BE" w:rsidRDefault="0030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4010E537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800D7F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KA171-2022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800D7F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800D7F"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4010E537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800D7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KA171-2022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800D7F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800D7F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0E5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9F1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7D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60BE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0F5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41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0D7F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107@usamvcluj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0C4A1C3F1F499366109ABA504B27" ma:contentTypeVersion="0" ma:contentTypeDescription="Create a new document." ma:contentTypeScope="" ma:versionID="dfa4d92d10dcf3ed42b71a3824997d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F278B-4287-433B-B419-2D30FF39AAAB}"/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0604BF4-DD53-449D-A504-AE55E9F4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423</Words>
  <Characters>2412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2830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USAMV-Cluj</cp:lastModifiedBy>
  <cp:revision>2</cp:revision>
  <cp:lastPrinted>2013-11-06T08:46:00Z</cp:lastPrinted>
  <dcterms:created xsi:type="dcterms:W3CDTF">2025-01-04T06:37:00Z</dcterms:created>
  <dcterms:modified xsi:type="dcterms:W3CDTF">2025-01-04T06:37:00Z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0x01010029E50C4A1C3F1F499366109ABA504B27</vt:lpwstr>
  </property>
</Properties>
</file>